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681D" w14:textId="778318E4" w:rsidR="007B1918" w:rsidRPr="007B1918" w:rsidRDefault="007B1918" w:rsidP="007B1918">
      <w:pPr>
        <w:jc w:val="right"/>
        <w:rPr>
          <w:b/>
          <w:bCs/>
          <w:sz w:val="22"/>
          <w:szCs w:val="22"/>
        </w:rPr>
      </w:pPr>
      <w:r w:rsidRPr="007B1918">
        <w:rPr>
          <w:b/>
          <w:bCs/>
          <w:sz w:val="22"/>
          <w:szCs w:val="22"/>
        </w:rPr>
        <w:t xml:space="preserve">Załącznik nr </w:t>
      </w:r>
      <w:r w:rsidR="00F1450F">
        <w:rPr>
          <w:b/>
          <w:bCs/>
          <w:sz w:val="22"/>
          <w:szCs w:val="22"/>
        </w:rPr>
        <w:t>6</w:t>
      </w:r>
      <w:r w:rsidRPr="007B1918">
        <w:rPr>
          <w:b/>
          <w:bCs/>
          <w:sz w:val="22"/>
          <w:szCs w:val="22"/>
        </w:rPr>
        <w:t xml:space="preserve"> do SWZ</w:t>
      </w:r>
    </w:p>
    <w:p w14:paraId="23EF1FEE" w14:textId="77777777" w:rsidR="007B1918" w:rsidRDefault="007B1918" w:rsidP="007B1918">
      <w:pPr>
        <w:pStyle w:val="Tytu"/>
        <w:spacing w:line="276" w:lineRule="auto"/>
        <w:rPr>
          <w:sz w:val="22"/>
          <w:szCs w:val="22"/>
        </w:rPr>
      </w:pPr>
    </w:p>
    <w:p w14:paraId="796FE970" w14:textId="2B6D875F" w:rsidR="007B1918" w:rsidRDefault="007B1918" w:rsidP="007B1918">
      <w:pPr>
        <w:pStyle w:val="Tytu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PROJEKT UMOWY UŻYCZENIA SPRZĘTU</w:t>
      </w:r>
    </w:p>
    <w:p w14:paraId="555B6665" w14:textId="77777777" w:rsidR="007B1918" w:rsidRDefault="007B1918" w:rsidP="007B1918">
      <w:pPr>
        <w:pStyle w:val="Tytu"/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zawarta w dniu …….. w ……………</w:t>
      </w:r>
    </w:p>
    <w:p w14:paraId="2E742282" w14:textId="77777777" w:rsidR="007B1918" w:rsidRPr="007B1918" w:rsidRDefault="007B1918" w:rsidP="007B1918">
      <w:pPr>
        <w:spacing w:line="276" w:lineRule="auto"/>
        <w:jc w:val="both"/>
        <w:rPr>
          <w:b/>
          <w:bCs/>
          <w:sz w:val="22"/>
          <w:szCs w:val="22"/>
        </w:rPr>
      </w:pPr>
      <w:r w:rsidRPr="007B1918">
        <w:rPr>
          <w:b/>
          <w:bCs/>
          <w:sz w:val="22"/>
          <w:szCs w:val="22"/>
        </w:rPr>
        <w:t>POMIĘDZY:</w:t>
      </w:r>
      <w:r w:rsidRPr="007B1918">
        <w:rPr>
          <w:sz w:val="22"/>
          <w:szCs w:val="22"/>
        </w:rPr>
        <w:t xml:space="preserve">  </w:t>
      </w:r>
    </w:p>
    <w:p w14:paraId="385CABB2" w14:textId="77777777" w:rsidR="007B1918" w:rsidRDefault="007B1918" w:rsidP="007B1918">
      <w:pPr>
        <w:spacing w:line="276" w:lineRule="auto"/>
        <w:jc w:val="both"/>
        <w:rPr>
          <w:b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[…………………………………….],</w:t>
      </w:r>
      <w:r>
        <w:rPr>
          <w:sz w:val="22"/>
          <w:szCs w:val="22"/>
        </w:rPr>
        <w:t xml:space="preserve"> z siedzibą w [………………..], przy ul. [……….], Spółką będącą płatnikiem VAT, NIP [………..], wpisaną do Rejestru Przedsiębiorców pod numerem KRS […………..] w Sądzie Rejonowym [………….], Wydział [….] Gospodarczy Krajowego Rejestru Sądowego, o kapitale zakładowym […………] złotych, </w:t>
      </w:r>
      <w:r>
        <w:rPr>
          <w:i/>
          <w:iCs/>
          <w:sz w:val="22"/>
          <w:szCs w:val="22"/>
        </w:rPr>
        <w:t>reprezentowaną przez:</w:t>
      </w:r>
    </w:p>
    <w:p w14:paraId="563396AB" w14:textId="77777777" w:rsidR="007B1918" w:rsidRDefault="007B1918" w:rsidP="007B1918">
      <w:pPr>
        <w:spacing w:line="276" w:lineRule="auto"/>
        <w:jc w:val="both"/>
        <w:rPr>
          <w:sz w:val="22"/>
          <w:szCs w:val="22"/>
        </w:rPr>
      </w:pPr>
      <w:r>
        <w:rPr>
          <w:b/>
          <w:i/>
          <w:iCs/>
          <w:sz w:val="22"/>
          <w:szCs w:val="22"/>
        </w:rPr>
        <w:t>……………….. - ……………………</w:t>
      </w:r>
    </w:p>
    <w:p w14:paraId="1427F125" w14:textId="77777777" w:rsidR="007B1918" w:rsidRDefault="007B1918" w:rsidP="007B1918">
      <w:pPr>
        <w:pStyle w:val="Tekstumowy"/>
        <w:spacing w:line="276" w:lineRule="auto"/>
        <w:jc w:val="both"/>
        <w:rPr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zwaną dalej </w:t>
      </w:r>
      <w:r>
        <w:rPr>
          <w:rFonts w:ascii="Times New Roman" w:hAnsi="Times New Roman" w:cs="Times New Roman"/>
          <w:b/>
          <w:sz w:val="22"/>
          <w:szCs w:val="22"/>
        </w:rPr>
        <w:t>„Użyczającym”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5AD5CE" w14:textId="77777777" w:rsidR="007B1918" w:rsidRPr="007B1918" w:rsidRDefault="007B1918" w:rsidP="007B1918">
      <w:pPr>
        <w:spacing w:line="276" w:lineRule="auto"/>
        <w:jc w:val="both"/>
        <w:rPr>
          <w:b/>
          <w:bCs/>
          <w:sz w:val="22"/>
          <w:szCs w:val="22"/>
        </w:rPr>
      </w:pPr>
      <w:r w:rsidRPr="007B1918">
        <w:rPr>
          <w:b/>
          <w:bCs/>
          <w:sz w:val="22"/>
          <w:szCs w:val="22"/>
        </w:rPr>
        <w:t>a:</w:t>
      </w:r>
    </w:p>
    <w:p w14:paraId="46C936F9" w14:textId="77777777" w:rsidR="007B1918" w:rsidRDefault="007B1918" w:rsidP="007B191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Samodzielnym Publicznym Szpitalem Wojewódzkim im. Jana Bożego w Lublinie,  </w:t>
      </w:r>
      <w:r>
        <w:rPr>
          <w:sz w:val="22"/>
          <w:szCs w:val="22"/>
        </w:rPr>
        <w:t xml:space="preserve">kod 20-089, ul. Biernackiego 9, wpisanym do Krajowego Rejestru Sądowego - Rejestru Stowarzyszeń, innych Organizacji Społecznych i Zawodowych, Fundacji oraz Samodzielnych Publicznych Zakładów Opieki Zdrowotnej, prowadzonym przez Sąd Rejonowy </w:t>
      </w:r>
      <w:r>
        <w:rPr>
          <w:color w:val="000000"/>
          <w:sz w:val="22"/>
          <w:szCs w:val="22"/>
        </w:rPr>
        <w:t xml:space="preserve">Lublin-Wschód w Lublinie z siedzibą w Świdniku, VI Wydział Gospodarczy KRS pod </w:t>
      </w:r>
      <w:r>
        <w:rPr>
          <w:sz w:val="22"/>
          <w:szCs w:val="22"/>
        </w:rPr>
        <w:t xml:space="preserve">numerem 0000003646, </w:t>
      </w:r>
    </w:p>
    <w:p w14:paraId="304EC0F4" w14:textId="77777777" w:rsidR="007B1918" w:rsidRDefault="007B1918" w:rsidP="007B1918">
      <w:pPr>
        <w:rPr>
          <w:sz w:val="22"/>
          <w:szCs w:val="22"/>
        </w:rPr>
      </w:pPr>
      <w:r>
        <w:rPr>
          <w:sz w:val="22"/>
          <w:szCs w:val="22"/>
        </w:rPr>
        <w:t>NIP 712 23 96 043, REGON 430992402,</w:t>
      </w:r>
    </w:p>
    <w:p w14:paraId="584D29F4" w14:textId="77777777" w:rsidR="007B1918" w:rsidRDefault="007B1918" w:rsidP="007B1918">
      <w:pPr>
        <w:rPr>
          <w:sz w:val="22"/>
          <w:szCs w:val="22"/>
        </w:rPr>
      </w:pPr>
      <w:r>
        <w:rPr>
          <w:sz w:val="22"/>
          <w:szCs w:val="22"/>
        </w:rPr>
        <w:t>reprezentowanym przez :</w:t>
      </w:r>
    </w:p>
    <w:p w14:paraId="234F6343" w14:textId="77777777" w:rsidR="007B1918" w:rsidRDefault="007B1918" w:rsidP="007B1918">
      <w:pPr>
        <w:rPr>
          <w:sz w:val="22"/>
          <w:szCs w:val="22"/>
        </w:rPr>
      </w:pPr>
      <w:r>
        <w:rPr>
          <w:sz w:val="22"/>
          <w:szCs w:val="22"/>
        </w:rPr>
        <w:t>………………………     - ………………………………</w:t>
      </w:r>
    </w:p>
    <w:p w14:paraId="379FD137" w14:textId="77777777" w:rsidR="007B1918" w:rsidRDefault="007B1918" w:rsidP="007B191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zwaną dalej „</w:t>
      </w:r>
      <w:r>
        <w:rPr>
          <w:b/>
          <w:bCs/>
          <w:sz w:val="22"/>
          <w:szCs w:val="22"/>
        </w:rPr>
        <w:t>Biorącym w Użyczenie</w:t>
      </w:r>
      <w:r>
        <w:rPr>
          <w:b/>
          <w:sz w:val="22"/>
          <w:szCs w:val="22"/>
        </w:rPr>
        <w:t>”</w:t>
      </w:r>
    </w:p>
    <w:p w14:paraId="0929F696" w14:textId="77777777" w:rsidR="007B1918" w:rsidRDefault="007B1918" w:rsidP="007B1918">
      <w:pPr>
        <w:pStyle w:val="font5"/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łącznie dalej zwanymi „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Stronami”</w:t>
      </w:r>
    </w:p>
    <w:p w14:paraId="29E59689" w14:textId="77777777" w:rsidR="007B1918" w:rsidRDefault="007B1918" w:rsidP="007B1918">
      <w:pPr>
        <w:pStyle w:val="font5"/>
        <w:spacing w:before="0"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Zważywszy, że:</w:t>
      </w:r>
    </w:p>
    <w:p w14:paraId="67CCC887" w14:textId="77777777" w:rsidR="007B1918" w:rsidRDefault="007B1918" w:rsidP="007B1918">
      <w:pPr>
        <w:pStyle w:val="font5"/>
        <w:numPr>
          <w:ilvl w:val="0"/>
          <w:numId w:val="1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Użyczający realizuje na rzecz Biorącego w Użyczenie dostawy gazu medycznego, do użycia którego niezbędny jest  osprzęt, którego Biorący w Użyczenie nie posiada,</w:t>
      </w:r>
    </w:p>
    <w:p w14:paraId="3635DD2D" w14:textId="03B8EC20" w:rsidR="007B1918" w:rsidRDefault="007B1918" w:rsidP="007B1918">
      <w:pPr>
        <w:pStyle w:val="font5"/>
        <w:numPr>
          <w:ilvl w:val="0"/>
          <w:numId w:val="1"/>
        </w:numPr>
        <w:spacing w:before="0" w:after="0" w:line="276" w:lineRule="auto"/>
        <w:jc w:val="both"/>
        <w:rPr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Użyczający dysponuje odpowiednim sprzętem niezbędnym do korzystania z zamawianego gazu, któr</w:t>
      </w:r>
      <w:r w:rsidR="00C610AD"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zamierza użyczyć Biorącemu w Użyczenie do czasu wykorzystaniu zamówionego za pośrednictwem Użyczającego gazu,</w:t>
      </w:r>
    </w:p>
    <w:p w14:paraId="4B72E409" w14:textId="77777777" w:rsidR="007B1918" w:rsidRDefault="007B1918" w:rsidP="007B1918">
      <w:pPr>
        <w:tabs>
          <w:tab w:val="center" w:pos="4819"/>
        </w:tabs>
        <w:spacing w:line="276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Strony zawierają umowę o następującej treści:</w:t>
      </w:r>
      <w:r>
        <w:rPr>
          <w:bCs/>
          <w:sz w:val="22"/>
          <w:szCs w:val="22"/>
        </w:rPr>
        <w:tab/>
      </w:r>
    </w:p>
    <w:p w14:paraId="11A2FB33" w14:textId="77777777" w:rsidR="007B1918" w:rsidRDefault="007B1918" w:rsidP="007B1918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348B8368" w14:textId="09DF5AFE" w:rsidR="007B1918" w:rsidRDefault="007B1918" w:rsidP="007B1918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Użyczający oświadcza, że jest właścicielem sprzętu, którego szczegółowa lista, specyfikacja i opis znajduje się w Załączniku nr 1a</w:t>
      </w:r>
      <w:r w:rsidR="003868FC">
        <w:rPr>
          <w:sz w:val="22"/>
          <w:szCs w:val="22"/>
        </w:rPr>
        <w:t xml:space="preserve"> </w:t>
      </w:r>
      <w:r>
        <w:rPr>
          <w:sz w:val="22"/>
          <w:szCs w:val="22"/>
        </w:rPr>
        <w:t>do niniejszej umowy</w:t>
      </w:r>
      <w:r w:rsidR="003868FC">
        <w:rPr>
          <w:sz w:val="22"/>
          <w:szCs w:val="22"/>
        </w:rPr>
        <w:t xml:space="preserve">, tj. wózek do transportu w ilości szt.2, </w:t>
      </w:r>
      <w:r>
        <w:rPr>
          <w:sz w:val="22"/>
          <w:szCs w:val="22"/>
        </w:rPr>
        <w:t xml:space="preserve">(dalej </w:t>
      </w:r>
      <w:r>
        <w:rPr>
          <w:b/>
          <w:sz w:val="22"/>
          <w:szCs w:val="22"/>
        </w:rPr>
        <w:t>„Sprzęt”</w:t>
      </w:r>
      <w:r>
        <w:rPr>
          <w:sz w:val="22"/>
          <w:szCs w:val="22"/>
        </w:rPr>
        <w:t>),</w:t>
      </w:r>
    </w:p>
    <w:p w14:paraId="673D093E" w14:textId="77777777" w:rsidR="007B1918" w:rsidRDefault="007B1918" w:rsidP="007B1918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Użyczający oświadcza, że  Sprzęt jest zdatny do użytku zgodnie z jego przeznaczeniem i spełnia wszelkie wymagane prawem normy gwarantujące bezpieczeństwo użytkowania w zakresie swojego przeznaczenia.</w:t>
      </w:r>
    </w:p>
    <w:p w14:paraId="2B986EE9" w14:textId="77777777" w:rsidR="007B1918" w:rsidRDefault="007B1918" w:rsidP="007B1918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Wartość Sprzętu w dniu zawarcia niniejszej umowy wynosi ………………. PLN netto (słownie: ………………………………………………….……………. i …../100 netto).</w:t>
      </w:r>
    </w:p>
    <w:p w14:paraId="11E39CE4" w14:textId="6E2AB7D1" w:rsidR="007B1918" w:rsidRDefault="007B1918" w:rsidP="007B1918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Użyczający przekazuje Biorącemu w Użyczenie do używania Sprzęt wyłącznie w celu wykorzystania zamawianych za pośrednictwem Użyczającego gazu w prowadzonej przez Biorącego w Użyczenie  działalności leczniczej.</w:t>
      </w:r>
    </w:p>
    <w:p w14:paraId="64068BCD" w14:textId="69E13EB4" w:rsidR="007B1918" w:rsidRDefault="007B1918" w:rsidP="007B1918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Niniejsza umowa nie powoduje powstania innego zobowiązania między Stronami, w szczególności nie tworzy jakiegokolwiek zobowiązania w zakresie przepisywania, wydawania, zakupu lub rejestracji produktów Użyczając</w:t>
      </w:r>
      <w:r w:rsidR="00C610AD">
        <w:rPr>
          <w:sz w:val="22"/>
          <w:szCs w:val="22"/>
        </w:rPr>
        <w:t>ego</w:t>
      </w:r>
      <w:r>
        <w:rPr>
          <w:sz w:val="22"/>
          <w:szCs w:val="22"/>
        </w:rPr>
        <w:t>.</w:t>
      </w:r>
    </w:p>
    <w:p w14:paraId="6A2E216B" w14:textId="77777777" w:rsidR="007B1918" w:rsidRDefault="007B1918" w:rsidP="007B1918">
      <w:pPr>
        <w:shd w:val="clear" w:color="auto" w:fill="FFFFFF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§2</w:t>
      </w:r>
    </w:p>
    <w:p w14:paraId="06C4FFEF" w14:textId="148CAF6C" w:rsidR="007B1918" w:rsidRDefault="007B1918" w:rsidP="007B1918">
      <w:pPr>
        <w:numPr>
          <w:ilvl w:val="0"/>
          <w:numId w:val="3"/>
        </w:numPr>
        <w:tabs>
          <w:tab w:val="left" w:pos="360"/>
        </w:tabs>
        <w:spacing w:line="276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Sprzęt zostanie wykorzystan</w:t>
      </w:r>
      <w:r w:rsidR="00C610AD">
        <w:rPr>
          <w:sz w:val="22"/>
          <w:szCs w:val="22"/>
        </w:rPr>
        <w:t>y</w:t>
      </w:r>
      <w:r>
        <w:rPr>
          <w:sz w:val="22"/>
          <w:szCs w:val="22"/>
        </w:rPr>
        <w:t xml:space="preserve"> tylko i wyłącznie w związku z  realizacją niniejszej umowy. </w:t>
      </w:r>
    </w:p>
    <w:p w14:paraId="4E9B232E" w14:textId="77777777" w:rsidR="007B1918" w:rsidRDefault="007B1918" w:rsidP="007B1918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Użyczający zobowiązuje się przeszkolić pracowników Szpitala, którzy będą odpowiedzialni za obsługę Sprzętu, w zakresie niezbędnym do prawidłowego korzystania ze Sprzętu,</w:t>
      </w:r>
    </w:p>
    <w:p w14:paraId="30A16DC2" w14:textId="77777777" w:rsidR="007B1918" w:rsidRDefault="007B1918" w:rsidP="007B1918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Sprzęt zostanie wydany Biorącemu w Użyczenie na podstawie protokołu zdawczo-odbiorczego w dniu …………… r. Protokół zdawczo-odbiorczy będzie zawierać szczegółową listę przekazanych elementów. </w:t>
      </w:r>
    </w:p>
    <w:p w14:paraId="3BFC8158" w14:textId="0C64BB2C" w:rsidR="007B1918" w:rsidRDefault="007B1918" w:rsidP="007B1918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 chwilą podpisania protokołu, o którym mowa w ust. 3 </w:t>
      </w:r>
      <w:r w:rsidR="00C610AD">
        <w:rPr>
          <w:bCs/>
          <w:sz w:val="22"/>
          <w:szCs w:val="22"/>
        </w:rPr>
        <w:t>powyżej</w:t>
      </w:r>
      <w:r>
        <w:rPr>
          <w:bCs/>
          <w:sz w:val="22"/>
          <w:szCs w:val="22"/>
        </w:rPr>
        <w:t>, Biorący w Użyczenie ponosi odpowiedzialność za utratę, ubytek lub uszkodzenie przedmiotu użyczenia, przyjmując wartość przedmiotu użyczenia zgodnie z § 1 ust. 3 umowy.</w:t>
      </w:r>
    </w:p>
    <w:p w14:paraId="60FAECF3" w14:textId="77777777" w:rsidR="007B1918" w:rsidRDefault="007B1918" w:rsidP="007B1918">
      <w:pPr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Dostarczenie i transport zwrotny Sprzętu obciąża Użyczającego i odbędzie się na jego koszt i ryzyko.</w:t>
      </w:r>
    </w:p>
    <w:p w14:paraId="15611A45" w14:textId="77777777" w:rsidR="007B1918" w:rsidRDefault="007B1918" w:rsidP="007B1918">
      <w:pPr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Biorący w Użyczenie  oświadcza, iż w dniu przekazania Sprzętu nie zgłasza jakichkolwiek zastrzeżeń co do jego stanu technicznego, jakości i sprawności.</w:t>
      </w:r>
    </w:p>
    <w:p w14:paraId="4939836F" w14:textId="1B58984C" w:rsidR="007B1918" w:rsidRDefault="007B1918" w:rsidP="007B1918">
      <w:pPr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Biorący w Użyczenie  oświadcza, że Sprzęt obsługiwane będzie przez jego pracowników posiadających odpowiednie umiejętności związane z obsługą</w:t>
      </w:r>
      <w:r w:rsidR="00C610AD">
        <w:rPr>
          <w:sz w:val="22"/>
          <w:szCs w:val="22"/>
        </w:rPr>
        <w:t xml:space="preserve"> </w:t>
      </w:r>
      <w:r>
        <w:rPr>
          <w:sz w:val="22"/>
          <w:szCs w:val="22"/>
        </w:rPr>
        <w:t>Sprzętu.</w:t>
      </w:r>
    </w:p>
    <w:p w14:paraId="3E742645" w14:textId="77777777" w:rsidR="007B1918" w:rsidRDefault="007B1918" w:rsidP="007B1918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08ED02F5" w14:textId="53D869A1" w:rsidR="007B1918" w:rsidRDefault="007B1918" w:rsidP="007B1918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Biorący w Użyczenie  zobowiązuje się używać Sprzęt</w:t>
      </w:r>
      <w:r w:rsidR="00C610AD">
        <w:rPr>
          <w:sz w:val="22"/>
          <w:szCs w:val="22"/>
        </w:rPr>
        <w:t>u</w:t>
      </w:r>
      <w:r>
        <w:rPr>
          <w:sz w:val="22"/>
          <w:szCs w:val="22"/>
        </w:rPr>
        <w:t xml:space="preserve"> zgodnie z jego przeznaczeniem i utrzymywać </w:t>
      </w:r>
      <w:r w:rsidR="00C610AD">
        <w:rPr>
          <w:sz w:val="22"/>
          <w:szCs w:val="22"/>
        </w:rPr>
        <w:t>go</w:t>
      </w:r>
      <w:r>
        <w:rPr>
          <w:sz w:val="22"/>
          <w:szCs w:val="22"/>
        </w:rPr>
        <w:t xml:space="preserve"> w dobrym stanie technicznym, odpowiadającym normalnemu użytkowaniu.</w:t>
      </w:r>
    </w:p>
    <w:p w14:paraId="079714F9" w14:textId="30592DB7" w:rsidR="007B1918" w:rsidRDefault="007B1918" w:rsidP="007B1918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Koszty bieżącej konserwacji i napraw przedmiotu niniejszej umowy, ponosi Użyczający, chyba że Biorący w Użyczenie korzystał ze Sprzętu w sposób niezgodny z umową lub wbrew zaleceniom.</w:t>
      </w:r>
    </w:p>
    <w:p w14:paraId="4A0C4F20" w14:textId="77777777" w:rsidR="007B1918" w:rsidRDefault="007B1918" w:rsidP="007B1918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Biorący w Użyczenie  ponosi w szczególności odpowiedzialność w przypadku:</w:t>
      </w:r>
    </w:p>
    <w:p w14:paraId="55446114" w14:textId="77777777" w:rsidR="007B1918" w:rsidRDefault="007B1918" w:rsidP="007B1918">
      <w:pPr>
        <w:pStyle w:val="Akapitzlist1"/>
        <w:widowControl/>
        <w:numPr>
          <w:ilvl w:val="0"/>
          <w:numId w:val="5"/>
        </w:numPr>
        <w:spacing w:line="276" w:lineRule="auto"/>
        <w:ind w:left="1004"/>
        <w:rPr>
          <w:sz w:val="22"/>
          <w:szCs w:val="22"/>
        </w:rPr>
      </w:pPr>
      <w:r>
        <w:rPr>
          <w:sz w:val="22"/>
          <w:szCs w:val="22"/>
        </w:rPr>
        <w:t>mechanicznych uszkodzeń Sprzętu i wywołanych nimi wad,</w:t>
      </w:r>
    </w:p>
    <w:p w14:paraId="3B4D3008" w14:textId="77777777" w:rsidR="007B1918" w:rsidRDefault="007B1918" w:rsidP="007B1918">
      <w:pPr>
        <w:pStyle w:val="Akapitzlist1"/>
        <w:widowControl/>
        <w:numPr>
          <w:ilvl w:val="0"/>
          <w:numId w:val="5"/>
        </w:numPr>
        <w:spacing w:line="276" w:lineRule="auto"/>
        <w:ind w:left="1004"/>
        <w:rPr>
          <w:sz w:val="22"/>
          <w:szCs w:val="22"/>
        </w:rPr>
      </w:pPr>
      <w:r>
        <w:rPr>
          <w:sz w:val="22"/>
          <w:szCs w:val="22"/>
        </w:rPr>
        <w:t>uszkodzeń i wad na skutek:</w:t>
      </w:r>
    </w:p>
    <w:p w14:paraId="1B386EBC" w14:textId="3CA5DF39" w:rsidR="007B1918" w:rsidRDefault="007B1918" w:rsidP="007B1918">
      <w:pPr>
        <w:pStyle w:val="Akapitzlist1"/>
        <w:widowControl/>
        <w:spacing w:line="27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- niewłaściwego lub niezgodnego z instrukcją użytkowania s</w:t>
      </w:r>
      <w:r w:rsidR="00C610AD">
        <w:rPr>
          <w:sz w:val="22"/>
          <w:szCs w:val="22"/>
        </w:rPr>
        <w:t>przętu</w:t>
      </w:r>
      <w:r>
        <w:rPr>
          <w:sz w:val="22"/>
          <w:szCs w:val="22"/>
        </w:rPr>
        <w:t>,</w:t>
      </w:r>
    </w:p>
    <w:p w14:paraId="5EFCF53E" w14:textId="77777777" w:rsidR="007B1918" w:rsidRDefault="007B1918" w:rsidP="007B1918">
      <w:pPr>
        <w:pStyle w:val="Akapitzlist1"/>
        <w:widowControl/>
        <w:spacing w:line="276" w:lineRule="auto"/>
        <w:ind w:left="1134" w:hanging="130"/>
        <w:rPr>
          <w:b/>
          <w:sz w:val="22"/>
          <w:szCs w:val="22"/>
        </w:rPr>
      </w:pPr>
      <w:r>
        <w:rPr>
          <w:sz w:val="22"/>
          <w:szCs w:val="22"/>
        </w:rPr>
        <w:t xml:space="preserve">- samowolnych (dokonanych przez </w:t>
      </w:r>
      <w:r>
        <w:rPr>
          <w:rFonts w:eastAsia="Times New Roman"/>
          <w:sz w:val="22"/>
          <w:szCs w:val="22"/>
        </w:rPr>
        <w:t xml:space="preserve">Biorącego w Użyczenie </w:t>
      </w:r>
      <w:r>
        <w:rPr>
          <w:sz w:val="22"/>
          <w:szCs w:val="22"/>
        </w:rPr>
        <w:t xml:space="preserve"> lub inne nieupoważnione osoby) napraw, przeróbek lub zmian konstrukcyjnych,</w:t>
      </w:r>
    </w:p>
    <w:p w14:paraId="29592849" w14:textId="77777777" w:rsidR="007B1918" w:rsidRDefault="007B1918" w:rsidP="007B1918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5C6B4D69" w14:textId="2E31687F" w:rsidR="007B1918" w:rsidRPr="00DC77E3" w:rsidRDefault="007B1918" w:rsidP="0074093A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DC77E3">
        <w:rPr>
          <w:sz w:val="22"/>
          <w:szCs w:val="22"/>
        </w:rPr>
        <w:t xml:space="preserve">Niniejsza umowa zostaje zawarta na czas </w:t>
      </w:r>
      <w:r w:rsidR="000D5FF0" w:rsidRPr="00DC77E3">
        <w:rPr>
          <w:sz w:val="22"/>
          <w:szCs w:val="22"/>
        </w:rPr>
        <w:t>18 miesięcy od dnia jej podpisania z możliwością jej przedłużenia do czasu realizacji umowy Nr DZP/…./2021</w:t>
      </w:r>
      <w:r w:rsidR="00DC77E3" w:rsidRPr="00DC77E3">
        <w:rPr>
          <w:sz w:val="22"/>
          <w:szCs w:val="22"/>
        </w:rPr>
        <w:t xml:space="preserve">, </w:t>
      </w:r>
      <w:r w:rsidRPr="00DC77E3">
        <w:rPr>
          <w:sz w:val="22"/>
          <w:szCs w:val="22"/>
        </w:rPr>
        <w:t xml:space="preserve">jednak nie dłużej niż …. miesięcy od ostatniego złożonego przez Biorącego w Użyczenie  zamówienia na dostawę gazu.  </w:t>
      </w:r>
    </w:p>
    <w:p w14:paraId="1B85ADA2" w14:textId="77777777" w:rsidR="007B1918" w:rsidRDefault="007B1918" w:rsidP="007B1918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rażącego naruszenia przez którąkolwiek ze stron postanowień niniejszej umowy, druga strona może wypowiedzieć umowę ze skutkiem natychmiastowym. Użyczający może żądać natychmiastowego zwrotu  Sprzętu w szczególności, jeżeli:</w:t>
      </w:r>
    </w:p>
    <w:p w14:paraId="7262D652" w14:textId="626C146A" w:rsidR="007B1918" w:rsidRDefault="007B1918" w:rsidP="007B1918">
      <w:pPr>
        <w:pStyle w:val="Akapitzlist1"/>
        <w:widowControl/>
        <w:numPr>
          <w:ilvl w:val="0"/>
          <w:numId w:val="7"/>
        </w:numPr>
        <w:spacing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Biorący w Użyczenie </w:t>
      </w:r>
      <w:r>
        <w:rPr>
          <w:sz w:val="22"/>
          <w:szCs w:val="22"/>
        </w:rPr>
        <w:t xml:space="preserve"> korzysta z</w:t>
      </w:r>
      <w:r w:rsidR="00C610AD">
        <w:rPr>
          <w:sz w:val="22"/>
          <w:szCs w:val="22"/>
        </w:rPr>
        <w:t>e Sprzętu</w:t>
      </w:r>
      <w:r>
        <w:rPr>
          <w:sz w:val="22"/>
          <w:szCs w:val="22"/>
        </w:rPr>
        <w:t xml:space="preserve"> w sposób sprzeczny z jego właściwościami lub z przeznaczeniem lub w sposób sprzeczny z umową,</w:t>
      </w:r>
    </w:p>
    <w:p w14:paraId="54C50A03" w14:textId="70FAC557" w:rsidR="007B1918" w:rsidRDefault="007B1918" w:rsidP="007B1918">
      <w:pPr>
        <w:pStyle w:val="Akapitzlist1"/>
        <w:widowControl/>
        <w:numPr>
          <w:ilvl w:val="0"/>
          <w:numId w:val="7"/>
        </w:numPr>
        <w:spacing w:line="276" w:lineRule="auto"/>
        <w:rPr>
          <w:b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Biorący w Użyczenie </w:t>
      </w:r>
      <w:r>
        <w:rPr>
          <w:sz w:val="22"/>
          <w:szCs w:val="22"/>
        </w:rPr>
        <w:t xml:space="preserve">przekaże Sprzęt osobie trzeciej do używania bez zgody </w:t>
      </w:r>
      <w:r>
        <w:rPr>
          <w:rFonts w:eastAsia="Times New Roman"/>
          <w:sz w:val="22"/>
          <w:szCs w:val="22"/>
        </w:rPr>
        <w:t>Użyczając</w:t>
      </w:r>
      <w:r w:rsidR="00C610AD">
        <w:rPr>
          <w:rFonts w:eastAsia="Times New Roman"/>
          <w:sz w:val="22"/>
          <w:szCs w:val="22"/>
        </w:rPr>
        <w:t>ego.</w:t>
      </w:r>
    </w:p>
    <w:p w14:paraId="261E099B" w14:textId="77777777" w:rsidR="007B1918" w:rsidRDefault="007B1918" w:rsidP="007B1918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69634417" w14:textId="77777777" w:rsidR="007B1918" w:rsidRDefault="007B1918" w:rsidP="007B1918">
      <w:pPr>
        <w:numPr>
          <w:ilvl w:val="0"/>
          <w:numId w:val="8"/>
        </w:numPr>
        <w:spacing w:line="276" w:lineRule="auto"/>
        <w:ind w:left="697" w:hanging="344"/>
        <w:jc w:val="both"/>
        <w:rPr>
          <w:sz w:val="22"/>
          <w:szCs w:val="22"/>
        </w:rPr>
      </w:pPr>
      <w:r>
        <w:rPr>
          <w:sz w:val="22"/>
          <w:szCs w:val="22"/>
        </w:rPr>
        <w:t>Po zakończeniu niniejszej umowy Biorący w Użyczenie zobowiązuje się zwrócić Sprzęt w stanie niepogorszonym, ponad normalne zużycie eksploatacyjne.</w:t>
      </w:r>
    </w:p>
    <w:p w14:paraId="20381CD2" w14:textId="77777777" w:rsidR="007B1918" w:rsidRDefault="007B1918" w:rsidP="007B1918">
      <w:pPr>
        <w:numPr>
          <w:ilvl w:val="0"/>
          <w:numId w:val="8"/>
        </w:numPr>
        <w:spacing w:line="276" w:lineRule="auto"/>
        <w:ind w:left="697" w:hanging="344"/>
        <w:jc w:val="both"/>
        <w:rPr>
          <w:sz w:val="22"/>
          <w:szCs w:val="22"/>
        </w:rPr>
      </w:pPr>
      <w:r>
        <w:rPr>
          <w:sz w:val="22"/>
          <w:szCs w:val="22"/>
        </w:rPr>
        <w:t>Zwrot zostanie potwierdzony przez obie strony w protokole zdawczo-odbiorczym.</w:t>
      </w:r>
    </w:p>
    <w:p w14:paraId="23B65E6F" w14:textId="77777777" w:rsidR="007B1918" w:rsidRDefault="007B1918" w:rsidP="007B1918">
      <w:pPr>
        <w:numPr>
          <w:ilvl w:val="0"/>
          <w:numId w:val="8"/>
        </w:numPr>
        <w:spacing w:line="276" w:lineRule="auto"/>
        <w:ind w:left="697" w:hanging="344"/>
        <w:jc w:val="both"/>
        <w:rPr>
          <w:b/>
          <w:sz w:val="22"/>
          <w:szCs w:val="22"/>
        </w:rPr>
      </w:pPr>
      <w:r>
        <w:rPr>
          <w:sz w:val="22"/>
          <w:szCs w:val="22"/>
        </w:rPr>
        <w:t>Biorący w Użyczenie odpowiada wobec Użyczającego za utratę i uszkodzenie Sprzętu wynikłe z jego winy, stwierdzone w protokole zdawczo-odbiorczym.</w:t>
      </w:r>
    </w:p>
    <w:p w14:paraId="2651A05E" w14:textId="77777777" w:rsidR="007B1918" w:rsidRDefault="007B1918" w:rsidP="007B1918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2961F47A" w14:textId="77777777" w:rsidR="007B1918" w:rsidRDefault="007B1918" w:rsidP="007B1918">
      <w:pPr>
        <w:numPr>
          <w:ilvl w:val="0"/>
          <w:numId w:val="9"/>
        </w:numPr>
        <w:tabs>
          <w:tab w:val="left" w:pos="360"/>
        </w:tabs>
        <w:spacing w:line="276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Wszelkie zmiany niniejszej umowy wymagają formy pisemnej pod rygorem nieważności.</w:t>
      </w:r>
    </w:p>
    <w:p w14:paraId="2DECB18E" w14:textId="3B252B32" w:rsidR="007B1918" w:rsidRDefault="007B1918" w:rsidP="00A312C6">
      <w:pPr>
        <w:numPr>
          <w:ilvl w:val="0"/>
          <w:numId w:val="9"/>
        </w:numPr>
        <w:tabs>
          <w:tab w:val="clear" w:pos="720"/>
          <w:tab w:val="left" w:pos="709"/>
        </w:tabs>
        <w:spacing w:line="276" w:lineRule="auto"/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postanowieniami niniejszej umowy zastosowanie mieć będą przepisy Kodeksu Cywilnego.</w:t>
      </w:r>
    </w:p>
    <w:p w14:paraId="30A66373" w14:textId="5EE31FF8" w:rsidR="00A312C6" w:rsidRPr="00A312C6" w:rsidRDefault="00A312C6" w:rsidP="00A312C6">
      <w:pPr>
        <w:numPr>
          <w:ilvl w:val="0"/>
          <w:numId w:val="9"/>
        </w:numPr>
        <w:spacing w:line="276" w:lineRule="auto"/>
        <w:ind w:left="709" w:hanging="349"/>
        <w:jc w:val="both"/>
        <w:rPr>
          <w:b/>
          <w:bCs/>
          <w:sz w:val="22"/>
          <w:szCs w:val="22"/>
        </w:rPr>
      </w:pPr>
      <w:r w:rsidRPr="00A312C6">
        <w:rPr>
          <w:sz w:val="22"/>
          <w:szCs w:val="22"/>
        </w:rPr>
        <w:t xml:space="preserve">W razie powstania sporu, właściwym do jego rozstrzygnięcia będzie rzeczowo właściwy Sąd                       w Lublinie.                                                   </w:t>
      </w:r>
      <w:r w:rsidRPr="00A312C6">
        <w:rPr>
          <w:b/>
          <w:bCs/>
          <w:sz w:val="22"/>
          <w:szCs w:val="22"/>
        </w:rPr>
        <w:t xml:space="preserve">         </w:t>
      </w:r>
    </w:p>
    <w:p w14:paraId="70FE65A4" w14:textId="53EE5FAB" w:rsidR="005917F0" w:rsidRPr="00C610AD" w:rsidRDefault="00C610AD" w:rsidP="007B1918">
      <w:pPr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C610AD">
        <w:rPr>
          <w:sz w:val="22"/>
          <w:szCs w:val="22"/>
        </w:rPr>
        <w:t xml:space="preserve"> </w:t>
      </w:r>
      <w:r w:rsidR="007B1918" w:rsidRPr="00C610AD">
        <w:rPr>
          <w:sz w:val="22"/>
          <w:szCs w:val="22"/>
        </w:rPr>
        <w:t>Umowę sporządzono w 2 jednobrzmiących egzemplarzach, po jednym dla każdej ze stron</w:t>
      </w:r>
    </w:p>
    <w:p w14:paraId="30E68C86" w14:textId="17A9B0F9" w:rsidR="007B1918" w:rsidRDefault="007B1918" w:rsidP="007B1918">
      <w:pPr>
        <w:rPr>
          <w:sz w:val="22"/>
          <w:szCs w:val="22"/>
        </w:rPr>
      </w:pPr>
    </w:p>
    <w:p w14:paraId="6E878B98" w14:textId="2E3788E2" w:rsidR="007B1918" w:rsidRDefault="007B1918" w:rsidP="007B1918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„Użyczający”                                                                                                      </w:t>
      </w:r>
      <w:r>
        <w:rPr>
          <w:sz w:val="22"/>
          <w:szCs w:val="22"/>
        </w:rPr>
        <w:t>„</w:t>
      </w:r>
      <w:r>
        <w:rPr>
          <w:b/>
          <w:bCs/>
          <w:sz w:val="22"/>
          <w:szCs w:val="22"/>
        </w:rPr>
        <w:t>Biorący w Użyczenie</w:t>
      </w:r>
      <w:r>
        <w:rPr>
          <w:b/>
          <w:sz w:val="22"/>
          <w:szCs w:val="22"/>
        </w:rPr>
        <w:t>”</w:t>
      </w:r>
    </w:p>
    <w:p w14:paraId="63F6EE16" w14:textId="610332DD" w:rsidR="007B1918" w:rsidRDefault="007B1918" w:rsidP="007B1918"/>
    <w:sectPr w:rsidR="007B1918" w:rsidSect="007B191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77"/>
    <w:rsid w:val="000D5FF0"/>
    <w:rsid w:val="003868FC"/>
    <w:rsid w:val="005917F0"/>
    <w:rsid w:val="006C4FFA"/>
    <w:rsid w:val="007B1918"/>
    <w:rsid w:val="008D6F77"/>
    <w:rsid w:val="00A312C6"/>
    <w:rsid w:val="00C610AD"/>
    <w:rsid w:val="00DC77E3"/>
    <w:rsid w:val="00F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2BE0"/>
  <w15:chartTrackingRefBased/>
  <w15:docId w15:val="{94DE4FAA-BC61-4745-894F-9C6DE460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9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7B1918"/>
    <w:pPr>
      <w:jc w:val="center"/>
    </w:pPr>
    <w:rPr>
      <w:b/>
      <w:bCs/>
      <w:sz w:val="24"/>
      <w:szCs w:val="36"/>
    </w:rPr>
  </w:style>
  <w:style w:type="character" w:customStyle="1" w:styleId="TytuZnak">
    <w:name w:val="Tytuł Znak"/>
    <w:basedOn w:val="Domylnaczcionkaakapitu"/>
    <w:link w:val="Tytu"/>
    <w:rsid w:val="007B1918"/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paragraph" w:customStyle="1" w:styleId="Tekstumowy">
    <w:name w:val="Tekst umowy"/>
    <w:basedOn w:val="Normalny"/>
    <w:rsid w:val="007B1918"/>
    <w:pPr>
      <w:tabs>
        <w:tab w:val="right" w:leader="dot" w:pos="4536"/>
        <w:tab w:val="right" w:leader="dot" w:pos="9072"/>
      </w:tabs>
      <w:spacing w:line="240" w:lineRule="atLeast"/>
    </w:pPr>
    <w:rPr>
      <w:rFonts w:ascii="Gill Sans MT" w:hAnsi="Gill Sans MT" w:cs="Gill Sans MT"/>
      <w:sz w:val="18"/>
    </w:rPr>
  </w:style>
  <w:style w:type="paragraph" w:customStyle="1" w:styleId="font5">
    <w:name w:val="font5"/>
    <w:basedOn w:val="Normalny"/>
    <w:rsid w:val="007B1918"/>
    <w:pPr>
      <w:spacing w:before="100" w:after="100"/>
    </w:pPr>
    <w:rPr>
      <w:rFonts w:ascii="Tahoma" w:eastAsia="Arial Unicode MS" w:hAnsi="Tahoma" w:cs="Tahoma"/>
    </w:rPr>
  </w:style>
  <w:style w:type="paragraph" w:customStyle="1" w:styleId="Akapitzlist1">
    <w:name w:val="Akapit z listą1"/>
    <w:basedOn w:val="Normalny"/>
    <w:rsid w:val="007B1918"/>
    <w:pPr>
      <w:widowControl w:val="0"/>
      <w:suppressAutoHyphens w:val="0"/>
      <w:spacing w:line="360" w:lineRule="auto"/>
      <w:ind w:left="720"/>
      <w:jc w:val="both"/>
    </w:pPr>
    <w:rPr>
      <w:rFonts w:eastAsia="Calibri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9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B1918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Standard">
    <w:name w:val="Standard"/>
    <w:rsid w:val="00A312C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Szydłowska</dc:creator>
  <cp:keywords/>
  <dc:description/>
  <cp:lastModifiedBy>Marzena Szydłowska</cp:lastModifiedBy>
  <cp:revision>10</cp:revision>
  <cp:lastPrinted>2021-04-23T09:53:00Z</cp:lastPrinted>
  <dcterms:created xsi:type="dcterms:W3CDTF">2021-03-17T07:47:00Z</dcterms:created>
  <dcterms:modified xsi:type="dcterms:W3CDTF">2021-04-23T09:53:00Z</dcterms:modified>
</cp:coreProperties>
</file>